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7C1809">
      <w:pPr>
        <w:pStyle w:val="1"/>
        <w:spacing w:line="360" w:lineRule="auto"/>
        <w:jc w:val="center"/>
        <w:rPr>
          <w:lang w:eastAsia="zh-CN"/>
        </w:rPr>
      </w:pPr>
      <w:r>
        <w:rPr>
          <w:rFonts w:hint="eastAsia"/>
          <w:lang w:eastAsia="zh-CN"/>
        </w:rPr>
        <w:t>第五届研究生团组织</w:t>
      </w:r>
      <w:r w:rsidR="0022094B">
        <w:rPr>
          <w:rFonts w:hint="eastAsia"/>
          <w:lang w:eastAsia="zh-CN"/>
        </w:rPr>
        <w:t>主持人大赛决赛赛制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 w:rsidP="007C1809">
      <w:pPr>
        <w:pStyle w:val="a6"/>
        <w:spacing w:before="0" w:after="0"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>一、比赛内容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决赛共分为三个环节：（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1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）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show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出自己（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）同题争鸣（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3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）我的舞台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 w:rsidP="007C1809">
      <w:pPr>
        <w:pStyle w:val="a6"/>
        <w:spacing w:before="0" w:after="0"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>二、分数计算及晋级方式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（一）评委根据选手在前两个环节中的表现打分，总分排名前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6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名的选手将进入最终环节（即“我的舞台”环节）的比赛。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（二）最终环节将由三环节得分相加所得。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（三）各环节的总分值依次为：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show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出自己（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2</w:t>
      </w:r>
      <w:r>
        <w:rPr>
          <w:rFonts w:ascii="微软雅黑" w:eastAsia="微软雅黑" w:hAnsi="微软雅黑"/>
          <w:sz w:val="24"/>
          <w:szCs w:val="24"/>
          <w:lang w:eastAsia="zh-CN"/>
        </w:rPr>
        <w:t>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分）、同题争鸣（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40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分）、我的舞台（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40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分）。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 w:rsidP="007C1809">
      <w:pPr>
        <w:pStyle w:val="a6"/>
        <w:spacing w:before="0" w:after="0"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>三、奖项设置</w:t>
      </w:r>
    </w:p>
    <w:p w:rsidR="005C645E" w:rsidRDefault="007C1809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本次大赛设置</w:t>
      </w:r>
      <w:r w:rsidR="0022094B">
        <w:rPr>
          <w:rFonts w:ascii="微软雅黑" w:eastAsia="微软雅黑" w:hAnsi="微软雅黑" w:hint="eastAsia"/>
          <w:sz w:val="24"/>
          <w:szCs w:val="24"/>
          <w:lang w:eastAsia="zh-CN"/>
        </w:rPr>
        <w:t>一等奖一名，二等奖两名，三等奖三名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 w:rsidP="007C1809">
      <w:pPr>
        <w:pStyle w:val="a6"/>
        <w:spacing w:before="0" w:after="0" w:line="360" w:lineRule="auto"/>
        <w:jc w:val="left"/>
        <w:rPr>
          <w:lang w:eastAsia="zh-CN"/>
        </w:rPr>
      </w:pPr>
      <w:r>
        <w:rPr>
          <w:rFonts w:hint="eastAsia"/>
          <w:lang w:eastAsia="zh-CN"/>
        </w:rPr>
        <w:t>四、比赛流程设置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（一）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show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出自己环节【本环节总分值：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20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分】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考查内容：了解参赛选手个人基本素质，考察选手的感染力和亲和力。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选手按照赛前抽签顺序依次上台，做自我介绍</w:t>
      </w:r>
      <w:r>
        <w:rPr>
          <w:rFonts w:ascii="仿宋" w:eastAsia="仿宋" w:hAnsi="仿宋" w:cs="仿宋" w:hint="eastAsia"/>
          <w:lang w:eastAsia="zh-CN"/>
        </w:rPr>
        <w:t>+</w:t>
      </w:r>
      <w:r>
        <w:rPr>
          <w:rFonts w:ascii="仿宋" w:eastAsia="仿宋" w:hAnsi="仿宋" w:cs="仿宋" w:hint="eastAsia"/>
          <w:lang w:eastAsia="zh-CN"/>
        </w:rPr>
        <w:t>自由展示（才艺、特色等），形式不限，可与亲友团一齐表演。（每人限时</w:t>
      </w:r>
      <w:r>
        <w:rPr>
          <w:rFonts w:ascii="仿宋" w:eastAsia="仿宋" w:hAnsi="仿宋" w:cs="仿宋" w:hint="eastAsia"/>
          <w:lang w:eastAsia="zh-CN"/>
        </w:rPr>
        <w:t>3</w:t>
      </w:r>
      <w:r>
        <w:rPr>
          <w:rFonts w:ascii="仿宋" w:eastAsia="仿宋" w:hAnsi="仿宋" w:cs="仿宋" w:hint="eastAsia"/>
          <w:lang w:eastAsia="zh-CN"/>
        </w:rPr>
        <w:t>分钟，超时扣分）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（二）“同题争鸣”环节【本环节总分值：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40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分】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lastRenderedPageBreak/>
        <w:t>考查内容：选手的控制能力、语言逻辑、主持风度。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eastAsia="zh-CN"/>
        </w:rPr>
        <w:t>1</w:t>
      </w:r>
      <w:r>
        <w:rPr>
          <w:rFonts w:ascii="仿宋" w:eastAsia="仿宋" w:hAnsi="仿宋" w:cs="仿宋" w:hint="eastAsia"/>
          <w:lang w:eastAsia="zh-CN"/>
        </w:rPr>
        <w:t>）根据赛前抽签号码，按照</w:t>
      </w:r>
      <w:r>
        <w:rPr>
          <w:rFonts w:ascii="仿宋" w:eastAsia="仿宋" w:hAnsi="仿宋" w:cs="仿宋" w:hint="eastAsia"/>
          <w:lang w:eastAsia="zh-CN"/>
        </w:rPr>
        <w:t>1-4,5-8,9-12</w:t>
      </w:r>
      <w:r>
        <w:rPr>
          <w:rFonts w:ascii="仿宋" w:eastAsia="仿宋" w:hAnsi="仿宋" w:cs="仿宋" w:hint="eastAsia"/>
          <w:lang w:eastAsia="zh-CN"/>
        </w:rPr>
        <w:t>将选手分为</w:t>
      </w:r>
      <w:r>
        <w:rPr>
          <w:rFonts w:ascii="仿宋" w:eastAsia="仿宋" w:hAnsi="仿宋" w:cs="仿宋" w:hint="eastAsia"/>
          <w:lang w:eastAsia="zh-CN"/>
        </w:rPr>
        <w:t>3</w:t>
      </w:r>
      <w:r>
        <w:rPr>
          <w:rFonts w:ascii="仿宋" w:eastAsia="仿宋" w:hAnsi="仿宋" w:cs="仿宋" w:hint="eastAsia"/>
          <w:lang w:eastAsia="zh-CN"/>
        </w:rPr>
        <w:t>组，</w:t>
      </w:r>
      <w:r>
        <w:rPr>
          <w:rFonts w:ascii="仿宋" w:eastAsia="仿宋" w:hAnsi="仿宋" w:cs="仿宋" w:hint="eastAsia"/>
          <w:lang w:eastAsia="zh-CN"/>
        </w:rPr>
        <w:t>4</w:t>
      </w:r>
      <w:r>
        <w:rPr>
          <w:rFonts w:ascii="仿宋" w:eastAsia="仿宋" w:hAnsi="仿宋" w:cs="仿宋" w:hint="eastAsia"/>
          <w:lang w:eastAsia="zh-CN"/>
        </w:rPr>
        <w:t>人</w:t>
      </w:r>
      <w:r>
        <w:rPr>
          <w:rFonts w:ascii="仿宋" w:eastAsia="仿宋" w:hAnsi="仿宋" w:cs="仿宋" w:hint="eastAsia"/>
          <w:lang w:eastAsia="zh-CN"/>
        </w:rPr>
        <w:t>/</w:t>
      </w:r>
      <w:r>
        <w:rPr>
          <w:rFonts w:ascii="仿宋" w:eastAsia="仿宋" w:hAnsi="仿宋" w:cs="仿宋" w:hint="eastAsia"/>
          <w:lang w:eastAsia="zh-CN"/>
        </w:rPr>
        <w:t>组，每组内每</w:t>
      </w:r>
      <w:r>
        <w:rPr>
          <w:rFonts w:ascii="仿宋" w:eastAsia="仿宋" w:hAnsi="仿宋" w:cs="仿宋" w:hint="eastAsia"/>
          <w:lang w:eastAsia="zh-CN"/>
        </w:rPr>
        <w:t>2</w:t>
      </w:r>
      <w:r>
        <w:rPr>
          <w:rFonts w:ascii="仿宋" w:eastAsia="仿宋" w:hAnsi="仿宋" w:cs="仿宋" w:hint="eastAsia"/>
          <w:lang w:eastAsia="zh-CN"/>
        </w:rPr>
        <w:t>人一方，进行</w:t>
      </w:r>
      <w:r>
        <w:rPr>
          <w:rFonts w:ascii="仿宋" w:eastAsia="仿宋" w:hAnsi="仿宋" w:cs="仿宋" w:hint="eastAsia"/>
          <w:lang w:eastAsia="zh-CN"/>
        </w:rPr>
        <w:t>2v2</w:t>
      </w:r>
      <w:r>
        <w:rPr>
          <w:rFonts w:ascii="仿宋" w:eastAsia="仿宋" w:hAnsi="仿宋" w:cs="仿宋" w:hint="eastAsia"/>
          <w:lang w:eastAsia="zh-CN"/>
        </w:rPr>
        <w:t>形式的辩论。</w:t>
      </w:r>
    </w:p>
    <w:p w:rsidR="005C645E" w:rsidRDefault="0022094B">
      <w:pPr>
        <w:pStyle w:val="10"/>
        <w:spacing w:line="360" w:lineRule="auto"/>
        <w:ind w:firstLineChars="200" w:firstLine="440"/>
        <w:rPr>
          <w:lang w:eastAsia="zh-CN"/>
        </w:rPr>
      </w:pP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eastAsia="zh-CN"/>
        </w:rPr>
        <w:t>2</w:t>
      </w:r>
      <w:r>
        <w:rPr>
          <w:rFonts w:ascii="仿宋" w:eastAsia="仿宋" w:hAnsi="仿宋" w:cs="仿宋" w:hint="eastAsia"/>
          <w:lang w:eastAsia="zh-CN"/>
        </w:rPr>
        <w:t>）每组按序号进行比赛，就一特定的题目进行交锋和辩论，小组须在</w:t>
      </w:r>
      <w:r>
        <w:rPr>
          <w:rFonts w:ascii="仿宋" w:eastAsia="仿宋" w:hAnsi="仿宋" w:cs="仿宋" w:hint="eastAsia"/>
          <w:lang w:eastAsia="zh-CN"/>
        </w:rPr>
        <w:t>10</w:t>
      </w:r>
      <w:r>
        <w:rPr>
          <w:rFonts w:ascii="仿宋" w:eastAsia="仿宋" w:hAnsi="仿宋" w:cs="仿宋" w:hint="eastAsia"/>
          <w:lang w:eastAsia="zh-CN"/>
        </w:rPr>
        <w:t>分钟内完成辩论环节，超时扣分</w:t>
      </w:r>
      <w:r>
        <w:rPr>
          <w:rFonts w:hint="eastAsia"/>
          <w:lang w:eastAsia="zh-CN"/>
        </w:rPr>
        <w:t>。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注：第二轮比赛完成之后，由统分员得出各位选手前两个阶段的总成绩，评委宣布结果。取前总分前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6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名进入下一环节（即我的舞台环节）。</w:t>
      </w: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（三）“我的舞台”环节【本环节总分值：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40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分】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考查内容：考察选手的掌控现场能力和谈吐言辞。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eastAsia="zh-CN"/>
        </w:rPr>
        <w:t>1</w:t>
      </w:r>
      <w:r>
        <w:rPr>
          <w:rFonts w:ascii="仿宋" w:eastAsia="仿宋" w:hAnsi="仿宋" w:cs="仿宋" w:hint="eastAsia"/>
          <w:lang w:eastAsia="zh-CN"/>
        </w:rPr>
        <w:t>）选手按照赛前抽签顺序确定出场序号。</w:t>
      </w:r>
    </w:p>
    <w:p w:rsidR="005C645E" w:rsidRDefault="0022094B">
      <w:pPr>
        <w:pStyle w:val="10"/>
        <w:spacing w:line="360" w:lineRule="auto"/>
        <w:ind w:firstLineChars="20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 w:hint="eastAsia"/>
          <w:lang w:eastAsia="zh-CN"/>
        </w:rPr>
        <w:t>（</w:t>
      </w:r>
      <w:r>
        <w:rPr>
          <w:rFonts w:ascii="仿宋" w:eastAsia="仿宋" w:hAnsi="仿宋" w:cs="仿宋" w:hint="eastAsia"/>
          <w:lang w:eastAsia="zh-CN"/>
        </w:rPr>
        <w:t>2</w:t>
      </w:r>
      <w:r>
        <w:rPr>
          <w:rFonts w:ascii="仿宋" w:eastAsia="仿宋" w:hAnsi="仿宋" w:cs="仿宋" w:hint="eastAsia"/>
          <w:lang w:eastAsia="zh-CN"/>
        </w:rPr>
        <w:t>）按照序号上台，展示自己准备的主持节目。</w:t>
      </w:r>
    </w:p>
    <w:p w:rsidR="005C645E" w:rsidRDefault="005C645E">
      <w:pPr>
        <w:pStyle w:val="10"/>
        <w:spacing w:line="360" w:lineRule="auto"/>
        <w:rPr>
          <w:lang w:eastAsia="zh-CN"/>
        </w:rPr>
      </w:pPr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备注：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1.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为提高决赛效率，选手对比赛时间的把控将纳入评委的评分体系（比赛时间将作为扣分项），请参赛选手注意合理管理比赛时间；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/>
          <w:sz w:val="24"/>
          <w:szCs w:val="24"/>
          <w:lang w:eastAsia="zh-CN"/>
        </w:rPr>
        <w:t>2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.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决赛前将建立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QQ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群统一发布比赛信息。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3</w:t>
      </w:r>
      <w:r>
        <w:rPr>
          <w:rFonts w:ascii="微软雅黑" w:eastAsia="微软雅黑" w:hAnsi="微软雅黑"/>
          <w:sz w:val="24"/>
          <w:szCs w:val="24"/>
          <w:lang w:eastAsia="zh-CN"/>
        </w:rPr>
        <w:t>.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请各位</w:t>
      </w:r>
      <w:r>
        <w:rPr>
          <w:rFonts w:ascii="微软雅黑" w:eastAsia="微软雅黑" w:hAnsi="微软雅黑"/>
          <w:sz w:val="24"/>
          <w:szCs w:val="24"/>
          <w:lang w:eastAsia="zh-CN"/>
        </w:rPr>
        <w:t>选手在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决赛当天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17:30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准时</w:t>
      </w:r>
      <w:r>
        <w:rPr>
          <w:rFonts w:ascii="微软雅黑" w:eastAsia="微软雅黑" w:hAnsi="微软雅黑"/>
          <w:sz w:val="24"/>
          <w:szCs w:val="24"/>
          <w:lang w:eastAsia="zh-CN"/>
        </w:rPr>
        <w:t>到场，届时将抽签和与主持人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沟通。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/>
          <w:sz w:val="24"/>
          <w:szCs w:val="24"/>
          <w:lang w:eastAsia="zh-CN"/>
        </w:rPr>
        <w:t>4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.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如有任何疑问，请联系实践部罗晨</w:t>
      </w:r>
    </w:p>
    <w:p w:rsidR="005C645E" w:rsidRDefault="0022094B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（</w:t>
      </w:r>
      <w:r>
        <w:rPr>
          <w:rFonts w:ascii="微软雅黑" w:eastAsia="微软雅黑" w:hAnsi="微软雅黑"/>
          <w:sz w:val="24"/>
          <w:szCs w:val="24"/>
          <w:lang w:eastAsia="zh-CN"/>
        </w:rPr>
        <w:t>13272690608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）、实践部江萍（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17783490769</w:t>
      </w:r>
      <w:r>
        <w:rPr>
          <w:rFonts w:ascii="微软雅黑" w:eastAsia="微软雅黑" w:hAnsi="微软雅黑" w:hint="eastAsia"/>
          <w:sz w:val="24"/>
          <w:szCs w:val="24"/>
          <w:lang w:eastAsia="zh-CN"/>
        </w:rPr>
        <w:t>）。</w:t>
      </w:r>
      <w:bookmarkStart w:id="0" w:name="_GoBack"/>
      <w:bookmarkEnd w:id="0"/>
    </w:p>
    <w:p w:rsidR="005C645E" w:rsidRDefault="005C645E">
      <w:pPr>
        <w:spacing w:line="360" w:lineRule="auto"/>
        <w:rPr>
          <w:rFonts w:ascii="微软雅黑" w:eastAsia="微软雅黑" w:hAnsi="微软雅黑"/>
          <w:sz w:val="24"/>
          <w:szCs w:val="24"/>
          <w:lang w:eastAsia="zh-CN"/>
        </w:rPr>
      </w:pPr>
    </w:p>
    <w:p w:rsidR="005C645E" w:rsidRDefault="0022094B">
      <w:pPr>
        <w:spacing w:line="360" w:lineRule="auto"/>
        <w:jc w:val="right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共青团重庆大学研究生委员会</w:t>
      </w:r>
    </w:p>
    <w:p w:rsidR="005C645E" w:rsidRDefault="0022094B">
      <w:pPr>
        <w:spacing w:line="360" w:lineRule="auto"/>
        <w:jc w:val="righ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2015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10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D34F56">
        <w:rPr>
          <w:rFonts w:ascii="微软雅黑" w:eastAsia="微软雅黑" w:hAnsi="微软雅黑"/>
          <w:sz w:val="24"/>
          <w:szCs w:val="24"/>
        </w:rPr>
        <w:t>1</w:t>
      </w:r>
      <w:r w:rsidR="00D34F56">
        <w:rPr>
          <w:rFonts w:ascii="微软雅黑" w:eastAsia="微软雅黑" w:hAnsi="微软雅黑" w:hint="eastAsia"/>
          <w:sz w:val="24"/>
          <w:szCs w:val="24"/>
          <w:lang w:eastAsia="zh-CN"/>
        </w:rPr>
        <w:t>5</w:t>
      </w:r>
      <w:r>
        <w:rPr>
          <w:rFonts w:ascii="微软雅黑" w:eastAsia="微软雅黑" w:hAnsi="微软雅黑" w:hint="eastAsia"/>
          <w:sz w:val="24"/>
          <w:szCs w:val="24"/>
        </w:rPr>
        <w:t>日</w:t>
      </w:r>
    </w:p>
    <w:sectPr w:rsidR="005C645E" w:rsidSect="005C645E">
      <w:footerReference w:type="even" r:id="rId7"/>
      <w:footerReference w:type="default" r:id="rId8"/>
      <w:pgSz w:w="11910" w:h="16840"/>
      <w:pgMar w:top="1580" w:right="1380" w:bottom="1300" w:left="1480" w:header="0" w:footer="10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4B" w:rsidRDefault="0022094B" w:rsidP="005C645E">
      <w:r>
        <w:separator/>
      </w:r>
    </w:p>
  </w:endnote>
  <w:endnote w:type="continuationSeparator" w:id="0">
    <w:p w:rsidR="0022094B" w:rsidRDefault="0022094B" w:rsidP="005C6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5E" w:rsidRDefault="005C645E">
    <w:pPr>
      <w:spacing w:line="14" w:lineRule="auto"/>
      <w:rPr>
        <w:sz w:val="20"/>
        <w:szCs w:val="20"/>
      </w:rPr>
    </w:pPr>
    <w:r w:rsidRPr="005C645E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49" type="#_x0000_t202" style="position:absolute;margin-left:92.35pt;margin-top:775.2pt;width:25.3pt;height:16.05pt;z-index:-251657216;mso-position-horizontal-relative:page;mso-position-vertical-relative:page" o:preferrelative="t" filled="f" stroked="f">
          <v:textbox inset="0,0,0,0">
            <w:txbxContent>
              <w:p w:rsidR="005C645E" w:rsidRDefault="0022094B">
                <w:pPr>
                  <w:spacing w:line="307" w:lineRule="exact"/>
                  <w:ind w:left="20"/>
                  <w:rPr>
                    <w:rFonts w:ascii="Times New Roman" w:eastAsia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 w:rsidR="005C645E"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5C645E">
                  <w:fldChar w:fldCharType="separate"/>
                </w:r>
                <w:r w:rsidR="00D34F56">
                  <w:rPr>
                    <w:rFonts w:ascii="Times New Roman"/>
                    <w:noProof/>
                    <w:sz w:val="28"/>
                  </w:rPr>
                  <w:t>2</w:t>
                </w:r>
                <w:r w:rsidR="005C645E">
                  <w:fldChar w:fldCharType="end"/>
                </w:r>
                <w:r>
                  <w:rPr>
                    <w:rFonts w:ascii="Times New Roman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5E" w:rsidRDefault="005C645E">
    <w:pPr>
      <w:spacing w:line="14" w:lineRule="auto"/>
      <w:rPr>
        <w:sz w:val="20"/>
        <w:szCs w:val="20"/>
      </w:rPr>
    </w:pPr>
    <w:r w:rsidRPr="005C645E"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2050" type="#_x0000_t202" style="position:absolute;margin-left:481.9pt;margin-top:776.25pt;width:25.4pt;height:16.05pt;z-index:-251658240;mso-position-horizontal-relative:page;mso-position-vertical-relative:page" o:preferrelative="t" filled="f" stroked="f">
          <v:textbox inset="0,0,0,0">
            <w:txbxContent>
              <w:p w:rsidR="005C645E" w:rsidRDefault="0022094B">
                <w:pPr>
                  <w:spacing w:line="307" w:lineRule="exact"/>
                  <w:ind w:left="20"/>
                  <w:rPr>
                    <w:rFonts w:ascii="Times New Roman" w:eastAsia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 w:rsidR="005C645E"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5C645E">
                  <w:fldChar w:fldCharType="separate"/>
                </w:r>
                <w:r w:rsidR="00D34F56">
                  <w:rPr>
                    <w:rFonts w:ascii="Times New Roman"/>
                    <w:noProof/>
                    <w:sz w:val="28"/>
                  </w:rPr>
                  <w:t>1</w:t>
                </w:r>
                <w:r w:rsidR="005C645E">
                  <w:fldChar w:fldCharType="end"/>
                </w:r>
                <w:r>
                  <w:rPr>
                    <w:rFonts w:ascii="Times New Roman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4B" w:rsidRDefault="0022094B" w:rsidP="005C645E">
      <w:r>
        <w:separator/>
      </w:r>
    </w:p>
  </w:footnote>
  <w:footnote w:type="continuationSeparator" w:id="0">
    <w:p w:rsidR="0022094B" w:rsidRDefault="0022094B" w:rsidP="005C6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0DD4"/>
    <w:rsid w:val="00095DBE"/>
    <w:rsid w:val="000F120B"/>
    <w:rsid w:val="001B4650"/>
    <w:rsid w:val="002015DA"/>
    <w:rsid w:val="0022094B"/>
    <w:rsid w:val="002251A6"/>
    <w:rsid w:val="0030470C"/>
    <w:rsid w:val="003A1C01"/>
    <w:rsid w:val="003D051F"/>
    <w:rsid w:val="004429CB"/>
    <w:rsid w:val="00594B4E"/>
    <w:rsid w:val="005C645E"/>
    <w:rsid w:val="006E0DD4"/>
    <w:rsid w:val="007C1809"/>
    <w:rsid w:val="00906688"/>
    <w:rsid w:val="00971174"/>
    <w:rsid w:val="00AB5A97"/>
    <w:rsid w:val="00AD4B08"/>
    <w:rsid w:val="00B5387A"/>
    <w:rsid w:val="00BE0851"/>
    <w:rsid w:val="00D34F56"/>
    <w:rsid w:val="00D70AF4"/>
    <w:rsid w:val="00E00923"/>
    <w:rsid w:val="00E8530F"/>
    <w:rsid w:val="00F02A6B"/>
    <w:rsid w:val="00F56E06"/>
    <w:rsid w:val="7FC7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45E"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5C645E"/>
    <w:pPr>
      <w:ind w:left="106"/>
      <w:outlineLvl w:val="0"/>
    </w:pPr>
    <w:rPr>
      <w:rFonts w:ascii="微软雅黑" w:eastAsia="微软雅黑" w:hAnsi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C645E"/>
    <w:pPr>
      <w:ind w:left="106"/>
    </w:pPr>
    <w:rPr>
      <w:rFonts w:ascii="宋体" w:hAnsi="宋体"/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5C64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6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5C64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0">
    <w:name w:val="列出段落1"/>
    <w:basedOn w:val="a"/>
    <w:uiPriority w:val="1"/>
    <w:qFormat/>
    <w:rsid w:val="005C645E"/>
  </w:style>
  <w:style w:type="paragraph" w:customStyle="1" w:styleId="TableParagraph">
    <w:name w:val="Table Paragraph"/>
    <w:basedOn w:val="a"/>
    <w:uiPriority w:val="1"/>
    <w:qFormat/>
    <w:rsid w:val="005C645E"/>
  </w:style>
  <w:style w:type="character" w:customStyle="1" w:styleId="Char0">
    <w:name w:val="页眉 Char"/>
    <w:basedOn w:val="a0"/>
    <w:link w:val="a5"/>
    <w:uiPriority w:val="99"/>
    <w:rsid w:val="005C645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C645E"/>
    <w:rPr>
      <w:sz w:val="18"/>
      <w:szCs w:val="18"/>
    </w:rPr>
  </w:style>
  <w:style w:type="character" w:customStyle="1" w:styleId="Char1">
    <w:name w:val="标题 Char"/>
    <w:basedOn w:val="a0"/>
    <w:link w:val="a6"/>
    <w:uiPriority w:val="10"/>
    <w:rsid w:val="005C645E"/>
    <w:rPr>
      <w:rFonts w:ascii="Cambria" w:eastAsia="宋体" w:hAnsi="Cambria"/>
      <w:b/>
      <w:bCs/>
      <w:sz w:val="32"/>
      <w:szCs w:val="32"/>
    </w:rPr>
  </w:style>
  <w:style w:type="table" w:customStyle="1" w:styleId="TableNormal">
    <w:name w:val="Table Normal"/>
    <w:uiPriority w:val="2"/>
    <w:unhideWhenUsed/>
    <w:qFormat/>
    <w:rsid w:val="005C645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主持人大赛决赛赛制</dc:title>
  <dc:creator>lenovo</dc:creator>
  <cp:lastModifiedBy>Jade</cp:lastModifiedBy>
  <cp:revision>2</cp:revision>
  <dcterms:created xsi:type="dcterms:W3CDTF">2015-10-12T17:05:00Z</dcterms:created>
  <dcterms:modified xsi:type="dcterms:W3CDTF">2015-10-17T03:33:00Z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2015-10-12T00:00:00Z</vt:filetime>
  </property>
  <property fmtid="{D5CDD505-2E9C-101B-9397-08002B2CF9AE}" pid="5" name="KSOProductBuildVer">
    <vt:lpwstr>2052-9.1.0.5218</vt:lpwstr>
  </property>
</Properties>
</file>